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5B" w:rsidRDefault="00D4075B" w:rsidP="00D4075B"/>
    <w:p w:rsidR="00D4075B" w:rsidRDefault="00D4075B" w:rsidP="00D4075B">
      <w:pPr>
        <w:jc w:val="center"/>
      </w:pPr>
      <w:r>
        <w:rPr>
          <w:noProof/>
        </w:rPr>
        <w:drawing>
          <wp:inline distT="0" distB="0" distL="0" distR="0" wp14:anchorId="6296CEF5" wp14:editId="4E8E827E">
            <wp:extent cx="2830195" cy="1083474"/>
            <wp:effectExtent l="0" t="0" r="0" b="0"/>
            <wp:docPr id="1" name="Picture 1" descr="C:\Users\jprat\AppData\Local\Temp\GWViewer\CMH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rat\AppData\Local\Temp\GWViewer\CMH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0195" cy="1083474"/>
                    </a:xfrm>
                    <a:prstGeom prst="rect">
                      <a:avLst/>
                    </a:prstGeom>
                    <a:noFill/>
                    <a:ln>
                      <a:noFill/>
                    </a:ln>
                  </pic:spPr>
                </pic:pic>
              </a:graphicData>
            </a:graphic>
          </wp:inline>
        </w:drawing>
      </w:r>
    </w:p>
    <w:p w:rsidR="00D4075B" w:rsidRDefault="006E3A58" w:rsidP="00D4075B">
      <w:pPr>
        <w:jc w:val="center"/>
      </w:pPr>
      <w:r>
        <w:t>Confidentiality Breach Notice</w:t>
      </w:r>
    </w:p>
    <w:p w:rsidR="00D4075B" w:rsidRDefault="006E3A58" w:rsidP="00D4075B">
      <w:pPr>
        <w:jc w:val="center"/>
      </w:pPr>
      <w:r>
        <w:t>November 15</w:t>
      </w:r>
      <w:r w:rsidR="00D4075B">
        <w:t>, 2016</w:t>
      </w:r>
    </w:p>
    <w:p w:rsidR="00D4075B" w:rsidRDefault="00D4075B" w:rsidP="00D4075B">
      <w:pPr>
        <w:jc w:val="center"/>
      </w:pPr>
    </w:p>
    <w:p w:rsidR="00D4075B" w:rsidRDefault="00D4075B" w:rsidP="00D4075B">
      <w:pPr>
        <w:jc w:val="center"/>
      </w:pPr>
    </w:p>
    <w:p w:rsidR="00D4075B" w:rsidRDefault="00D4075B" w:rsidP="00D4075B">
      <w:r>
        <w:t xml:space="preserve">This document directly relates to a potential breach of personal health information.  In our commitment to our patients and their privacy, it is important to us that all potentially affected individuals are fully informed of the possible breach and are made aware of the steps that should be taken to protect those potentially involved from potential harm as a result of any breach of personal health information.  </w:t>
      </w:r>
    </w:p>
    <w:p w:rsidR="00D4075B" w:rsidRDefault="00D4075B" w:rsidP="00D4075B"/>
    <w:p w:rsidR="00D4075B" w:rsidRDefault="00D4075B" w:rsidP="00D4075B">
      <w:r>
        <w:t>On or about September 16, 2016, we became aware of a possible breach of patient information when we were notified that a former employee potentially retained a copy of patient personal health information that had been permissibly acquired while employed at our practice.  Upon learning of the potential breach of information by the former employee, we took prompt action to investigate this potential privacy issue.  We discovered that although we terminated the former employee’s access to our electronic health record system after receiving his resignation on September 9, 2016, we believe that the former employee may have impermissibly retained documents that held the protected health information of patients that the former employee worked with in his role.  We believe that the information retained by the former employee may have contained name, address, Social Security number, date of birth, and/or diagnosis.  To date, no fraudulent use of any personal hea</w:t>
      </w:r>
      <w:r w:rsidR="006E3A58">
        <w:t>lth information has been found.  While we feel that the number of clients effected is very small, we have notified any and all clients that this employee worked with during his time at CMHS.  The number of people that may have potentially been effected is 132.</w:t>
      </w:r>
      <w:bookmarkStart w:id="0" w:name="_GoBack"/>
      <w:bookmarkEnd w:id="0"/>
    </w:p>
    <w:p w:rsidR="00D4075B" w:rsidRDefault="00D4075B" w:rsidP="00D4075B"/>
    <w:p w:rsidR="00D4075B" w:rsidRDefault="00D4075B" w:rsidP="00D4075B">
      <w:r>
        <w:t>Even though we have not received any reports about the further use or disclosure of any personal health information by the former employee, there may still be risk for identity theft.  We advise anyone who may have been effected to immediately take the following steps:</w:t>
      </w:r>
    </w:p>
    <w:p w:rsidR="00D4075B" w:rsidRDefault="00D4075B" w:rsidP="00D4075B">
      <w:pPr>
        <w:jc w:val="both"/>
      </w:pPr>
    </w:p>
    <w:p w:rsidR="00D4075B" w:rsidRDefault="00D4075B" w:rsidP="00D4075B">
      <w:pPr>
        <w:numPr>
          <w:ilvl w:val="0"/>
          <w:numId w:val="1"/>
        </w:numPr>
        <w:tabs>
          <w:tab w:val="num" w:pos="360"/>
        </w:tabs>
        <w:ind w:left="360"/>
      </w:pPr>
      <w:r>
        <w:rPr>
          <w:b/>
        </w:rPr>
        <w:t>Place a fraud alert on your credit file.</w:t>
      </w:r>
      <w:r>
        <w:t xml:space="preserve">  Call the toll-free numbers of any of the three major credit bureaus (identified below) to place a fraud alert on your credit report. By establishing a fraud alert, you will receive a follow-up letter that will explain how you can receive a free copy of your credit report.  This can help prevent an identity thief from opening additional accounts in your name. As soon as the credit bureau confirms your fraud alert, the other two credit bureaus will automatically be notified to place alerts on your credit report, and all three bureaus will provide you a copy of your credit report free of charge.</w:t>
      </w:r>
    </w:p>
    <w:p w:rsidR="00D4075B" w:rsidRDefault="00D4075B" w:rsidP="00D4075B"/>
    <w:p w:rsidR="00D4075B" w:rsidRDefault="00D4075B" w:rsidP="00D4075B">
      <w:pPr>
        <w:pStyle w:val="NormalWeb"/>
        <w:spacing w:after="100" w:afterAutospacing="1"/>
        <w:ind w:left="720"/>
      </w:pPr>
      <w:r>
        <w:rPr>
          <w:rStyle w:val="Strong"/>
        </w:rPr>
        <w:t>Equifax:</w:t>
      </w:r>
      <w:r>
        <w:t xml:space="preserve"> (888)766-0008; </w:t>
      </w:r>
      <w:hyperlink r:id="rId6" w:history="1">
        <w:r>
          <w:rPr>
            <w:rStyle w:val="Hyperlink"/>
          </w:rPr>
          <w:t>www.fraudalerts.equifax.com</w:t>
        </w:r>
      </w:hyperlink>
      <w:r>
        <w:t xml:space="preserve">. General: (800) 685-1111, </w:t>
      </w:r>
      <w:hyperlink r:id="rId7" w:history="1">
        <w:r>
          <w:rPr>
            <w:rStyle w:val="Hyperlink"/>
          </w:rPr>
          <w:t>www.equifax.com</w:t>
        </w:r>
      </w:hyperlink>
      <w:r>
        <w:t>, P.O. Box 740241, Atlanta, GA 30374-0241.</w:t>
      </w:r>
    </w:p>
    <w:p w:rsidR="00D4075B" w:rsidRDefault="00D4075B" w:rsidP="00D4075B">
      <w:pPr>
        <w:ind w:left="720"/>
      </w:pPr>
      <w:r>
        <w:rPr>
          <w:b/>
        </w:rPr>
        <w:lastRenderedPageBreak/>
        <w:t>Ex</w:t>
      </w:r>
      <w:r>
        <w:rPr>
          <w:rStyle w:val="Strong"/>
        </w:rPr>
        <w:t>perian: (888) 397-3742:</w:t>
      </w:r>
      <w:r>
        <w:t xml:space="preserve"> </w:t>
      </w:r>
      <w:hyperlink r:id="rId8" w:history="1">
        <w:r>
          <w:rPr>
            <w:rStyle w:val="Hyperlink"/>
          </w:rPr>
          <w:t>https://www.experian.com/fraud/center.html</w:t>
        </w:r>
      </w:hyperlink>
      <w:r>
        <w:t>.  General: (</w:t>
      </w:r>
      <w:proofErr w:type="gramStart"/>
      <w:r>
        <w:t>888)EXPERIAN</w:t>
      </w:r>
      <w:proofErr w:type="gramEnd"/>
      <w:r>
        <w:t xml:space="preserve"> (397-3742); </w:t>
      </w:r>
      <w:hyperlink r:id="rId9" w:history="1">
        <w:r>
          <w:rPr>
            <w:rStyle w:val="Hyperlink"/>
          </w:rPr>
          <w:t>www.experian.com;</w:t>
        </w:r>
      </w:hyperlink>
      <w:r>
        <w:t xml:space="preserve"> 475 Anton Blvd., Costa Mesa, CA 92626.</w:t>
      </w:r>
    </w:p>
    <w:p w:rsidR="00D4075B" w:rsidRDefault="00D4075B" w:rsidP="00D4075B">
      <w:pPr>
        <w:pStyle w:val="NormalWeb"/>
        <w:spacing w:before="100" w:beforeAutospacing="1"/>
        <w:ind w:left="720"/>
      </w:pPr>
      <w:r>
        <w:rPr>
          <w:b/>
        </w:rPr>
        <w:t>Tr</w:t>
      </w:r>
      <w:r>
        <w:rPr>
          <w:rStyle w:val="Strong"/>
        </w:rPr>
        <w:t>ansUnion:</w:t>
      </w:r>
      <w:r>
        <w:t xml:space="preserve"> (800) 680-7289 (888-909-8872 for freeze); </w:t>
      </w:r>
      <w:hyperlink r:id="rId10" w:history="1">
        <w:r>
          <w:rPr>
            <w:rStyle w:val="Hyperlink"/>
          </w:rPr>
          <w:t>http://www.transunion.com/personal-credit/credit-disputes/fraud-alerts.page</w:t>
        </w:r>
      </w:hyperlink>
      <w:r>
        <w:t xml:space="preserve">; TransUnion Fraud Victim Assistance Department, P.O. Box 2000, Chester, PA 19022-2000. General: (800) 680-7289; </w:t>
      </w:r>
      <w:hyperlink r:id="rId11" w:history="1">
        <w:r>
          <w:rPr>
            <w:rStyle w:val="Hyperlink"/>
          </w:rPr>
          <w:t>www.transunion.com</w:t>
        </w:r>
      </w:hyperlink>
      <w:r>
        <w:t>; P.O. Box 2000, Chester, PA 19022-2000</w:t>
      </w:r>
      <w:r>
        <w:tab/>
      </w:r>
    </w:p>
    <w:p w:rsidR="00D4075B" w:rsidRDefault="00D4075B" w:rsidP="00D4075B"/>
    <w:p w:rsidR="00D4075B" w:rsidRDefault="00D4075B" w:rsidP="00D4075B">
      <w:pPr>
        <w:numPr>
          <w:ilvl w:val="0"/>
          <w:numId w:val="1"/>
        </w:numPr>
        <w:tabs>
          <w:tab w:val="num" w:pos="360"/>
        </w:tabs>
        <w:ind w:left="360"/>
      </w:pPr>
      <w:r>
        <w:rPr>
          <w:b/>
        </w:rPr>
        <w:t xml:space="preserve">Closely examine your credit report upon receipt.  </w:t>
      </w:r>
      <w:r>
        <w:t>Carefully review your credit report for signs of fraud, such as credit accounts that are not yours, accounts that you do not remember opening, and/or requests from creditors that you do not know about.  Make sure all the information in your report is correct.  Check to ensure that there are not any medical bills that you do not know about.  Call the credit agency if you have any questions about the information in your credit report.</w:t>
      </w:r>
    </w:p>
    <w:p w:rsidR="00D4075B" w:rsidRDefault="00D4075B" w:rsidP="00D4075B">
      <w:pPr>
        <w:ind w:left="360"/>
      </w:pPr>
    </w:p>
    <w:p w:rsidR="00D4075B" w:rsidRDefault="00D4075B" w:rsidP="00D4075B">
      <w:pPr>
        <w:numPr>
          <w:ilvl w:val="0"/>
          <w:numId w:val="1"/>
        </w:numPr>
        <w:tabs>
          <w:tab w:val="num" w:pos="360"/>
        </w:tabs>
        <w:ind w:left="360"/>
        <w:rPr>
          <w:b/>
        </w:rPr>
      </w:pPr>
      <w:r>
        <w:rPr>
          <w:b/>
        </w:rPr>
        <w:t xml:space="preserve">Immediately contact your local police or sheriff’s office if there is something wrong with your report.  </w:t>
      </w:r>
      <w:r>
        <w:t xml:space="preserve">File an identity theft report if your credit report indicates that fraudulent activity may have occurred.  Request and retain a copy of your filed theft report.  You may need to give a copy of the theft report to creditors.  The state of Missouri provides a sample letter for your use to dispute any fraudulent charges, which is available at: </w:t>
      </w:r>
      <w:hyperlink r:id="rId12" w:history="1">
        <w:r>
          <w:rPr>
            <w:rStyle w:val="Hyperlink"/>
          </w:rPr>
          <w:t>https://ago.mo.gov/docs/default-source/publications/dispute-letter-for-exisiting-accounts.doc?sfvrsn=2</w:t>
        </w:r>
      </w:hyperlink>
      <w:r>
        <w:rPr>
          <w:u w:val="single"/>
        </w:rPr>
        <w:t>.</w:t>
      </w:r>
      <w:r>
        <w:t xml:space="preserve">  </w:t>
      </w:r>
    </w:p>
    <w:p w:rsidR="00D4075B" w:rsidRDefault="00D4075B" w:rsidP="00D4075B"/>
    <w:p w:rsidR="00D4075B" w:rsidRDefault="00D4075B" w:rsidP="00D4075B">
      <w:pPr>
        <w:pStyle w:val="ListParagraph"/>
        <w:numPr>
          <w:ilvl w:val="0"/>
          <w:numId w:val="2"/>
        </w:numPr>
        <w:ind w:left="360"/>
        <w:rPr>
          <w:szCs w:val="24"/>
        </w:rPr>
      </w:pPr>
      <w:r>
        <w:rPr>
          <w:b/>
          <w:szCs w:val="24"/>
        </w:rPr>
        <w:t xml:space="preserve">Continue to monitor your credit reports. </w:t>
      </w:r>
      <w:r>
        <w:rPr>
          <w:szCs w:val="24"/>
        </w:rPr>
        <w:t xml:space="preserve">Even though a fraud alert has been placed on your account, you should continue to monitor your credit reports to ensure that an imposter has not opened an account with your personal information.  Check your credit report every three months for the next year.  </w:t>
      </w:r>
    </w:p>
    <w:p w:rsidR="00D4075B" w:rsidRDefault="00D4075B" w:rsidP="00D4075B">
      <w:pPr>
        <w:pStyle w:val="ListParagraph"/>
        <w:ind w:left="360"/>
        <w:rPr>
          <w:szCs w:val="24"/>
        </w:rPr>
      </w:pPr>
    </w:p>
    <w:p w:rsidR="00D4075B" w:rsidRDefault="00D4075B" w:rsidP="00D4075B">
      <w:pPr>
        <w:pStyle w:val="ListParagraph"/>
        <w:numPr>
          <w:ilvl w:val="0"/>
          <w:numId w:val="2"/>
        </w:numPr>
        <w:ind w:left="360"/>
        <w:rPr>
          <w:szCs w:val="24"/>
        </w:rPr>
      </w:pPr>
      <w:r>
        <w:rPr>
          <w:b/>
          <w:szCs w:val="24"/>
        </w:rPr>
        <w:t xml:space="preserve">Review additional online resources about identity theft.  </w:t>
      </w:r>
      <w:r>
        <w:rPr>
          <w:szCs w:val="24"/>
        </w:rPr>
        <w:t>The federal government offers a one-stop resource for identity theft matters, which is available at:</w:t>
      </w:r>
      <w:r>
        <w:t xml:space="preserve"> </w:t>
      </w:r>
      <w:hyperlink r:id="rId13" w:history="1">
        <w:r>
          <w:rPr>
            <w:rStyle w:val="Hyperlink"/>
            <w:szCs w:val="24"/>
          </w:rPr>
          <w:t>https://www.identitytheft.gov</w:t>
        </w:r>
      </w:hyperlink>
      <w:r>
        <w:rPr>
          <w:szCs w:val="24"/>
        </w:rPr>
        <w:t xml:space="preserve">.  </w:t>
      </w:r>
    </w:p>
    <w:p w:rsidR="00D4075B" w:rsidRDefault="00D4075B" w:rsidP="00D4075B">
      <w:pPr>
        <w:pStyle w:val="ListParagraph"/>
        <w:rPr>
          <w:szCs w:val="24"/>
        </w:rPr>
      </w:pPr>
    </w:p>
    <w:p w:rsidR="00D4075B" w:rsidRDefault="00D4075B" w:rsidP="00D4075B">
      <w:pPr>
        <w:pStyle w:val="ListParagraph"/>
        <w:ind w:left="360"/>
        <w:rPr>
          <w:szCs w:val="24"/>
        </w:rPr>
      </w:pPr>
      <w:r>
        <w:rPr>
          <w:szCs w:val="24"/>
        </w:rPr>
        <w:t xml:space="preserve">You may also want to review the state of Missouri’s online Identity Theft Resource Guide at: </w:t>
      </w:r>
      <w:hyperlink r:id="rId14" w:history="1">
        <w:r>
          <w:rPr>
            <w:rStyle w:val="Hyperlink"/>
            <w:szCs w:val="24"/>
          </w:rPr>
          <w:t>https://ago.mo.gov/docs/default-source/publications/identitytheft.pdf?sfvrsn=2</w:t>
        </w:r>
      </w:hyperlink>
      <w:r>
        <w:rPr>
          <w:szCs w:val="24"/>
        </w:rPr>
        <w:t>.</w:t>
      </w:r>
    </w:p>
    <w:p w:rsidR="00D4075B" w:rsidRDefault="00D4075B" w:rsidP="00D4075B">
      <w:pPr>
        <w:rPr>
          <w:rFonts w:eastAsiaTheme="minorHAnsi"/>
          <w:color w:val="1A1718"/>
        </w:rPr>
      </w:pPr>
    </w:p>
    <w:p w:rsidR="00D4075B" w:rsidRDefault="00D4075B" w:rsidP="00D4075B">
      <w:pPr>
        <w:pStyle w:val="ListParagraph"/>
        <w:numPr>
          <w:ilvl w:val="0"/>
          <w:numId w:val="2"/>
        </w:numPr>
        <w:ind w:left="360"/>
        <w:rPr>
          <w:szCs w:val="24"/>
        </w:rPr>
      </w:pPr>
      <w:r>
        <w:rPr>
          <w:rFonts w:eastAsiaTheme="minorHAnsi"/>
          <w:b/>
          <w:color w:val="1A1718"/>
          <w:szCs w:val="24"/>
        </w:rPr>
        <w:t>Keep a copy of this letter for your records</w:t>
      </w:r>
      <w:r>
        <w:rPr>
          <w:rFonts w:eastAsiaTheme="minorHAnsi"/>
          <w:color w:val="1A1718"/>
          <w:szCs w:val="24"/>
        </w:rPr>
        <w:t>.  This correspondence can help if you have future problems with your medical records.  You may want to ask for a copy of your medical records from your healthcare providers.  It is good to have a copy that you can look at in case you ever have problems.</w:t>
      </w:r>
    </w:p>
    <w:p w:rsidR="00D4075B" w:rsidRDefault="00D4075B" w:rsidP="00D4075B"/>
    <w:p w:rsidR="00D4075B" w:rsidRDefault="00D4075B" w:rsidP="00D4075B">
      <w:r>
        <w:t xml:space="preserve">Our investigation into this potential breach incident remains open.  To protect against such breaches in the future, we have hired an outside entity to assist us in our investigation.  The results of this investigation will be used to determine whether the imposition of any workforce sanctions is warranted, to develop more extensive staff training on the privacy and security of patient information, and to implement any necessary revisions to our policies and/or procedures </w:t>
      </w:r>
      <w:r>
        <w:lastRenderedPageBreak/>
        <w:t xml:space="preserve">regarding patient privacy.  We have also requested the former employee to return all patient information that may have been impermissibly retained.  We will dispose of this information in a proper manner once it has been returned.  </w:t>
      </w:r>
    </w:p>
    <w:p w:rsidR="00D4075B" w:rsidRDefault="00D4075B" w:rsidP="00D4075B"/>
    <w:p w:rsidR="00D4075B" w:rsidRDefault="00D4075B" w:rsidP="00D4075B">
      <w:r>
        <w:t xml:space="preserve">We regret the occurrence of this potential breach incident and sincerely apologize for any inconveniences that this situation may cause.  Please be assured that we are fully committed to keeping our client’s information safe.  </w:t>
      </w:r>
    </w:p>
    <w:p w:rsidR="00D4075B" w:rsidRDefault="00D4075B" w:rsidP="00D4075B"/>
    <w:p w:rsidR="00D4075B" w:rsidRDefault="00D4075B" w:rsidP="00D4075B">
      <w:r>
        <w:t>Any questions about this incident or if there is additional information needed on what should be done as a result of the breach, please contact our Privacy Officer Gina Armitage, Director of Quality and Compliance at one of the following options:</w:t>
      </w:r>
    </w:p>
    <w:p w:rsidR="00D4075B" w:rsidRDefault="00D4075B" w:rsidP="00D4075B"/>
    <w:p w:rsidR="00D4075B" w:rsidRDefault="00D4075B" w:rsidP="00D4075B">
      <w:r>
        <w:t>816-836-6788</w:t>
      </w:r>
    </w:p>
    <w:p w:rsidR="00D4075B" w:rsidRDefault="006E3A58" w:rsidP="00D4075B">
      <w:hyperlink r:id="rId15" w:history="1">
        <w:r w:rsidR="00D4075B" w:rsidRPr="00273E5C">
          <w:rPr>
            <w:rStyle w:val="Hyperlink"/>
          </w:rPr>
          <w:t>GArtmitage@thecmhs.com</w:t>
        </w:r>
      </w:hyperlink>
    </w:p>
    <w:p w:rsidR="00D4075B" w:rsidRDefault="00D4075B" w:rsidP="00D4075B">
      <w:r>
        <w:t>PO Box 260</w:t>
      </w:r>
    </w:p>
    <w:p w:rsidR="00D4075B" w:rsidRDefault="00D4075B" w:rsidP="00D4075B">
      <w:r>
        <w:t>Independence, Mo 64051</w:t>
      </w:r>
    </w:p>
    <w:p w:rsidR="00D4075B" w:rsidRPr="00B67053" w:rsidRDefault="00D4075B" w:rsidP="00D4075B">
      <w:r>
        <w:t>Hours of operation: Monday – Friday 8:00 – 4:30</w:t>
      </w:r>
    </w:p>
    <w:p w:rsidR="00D4075B" w:rsidRDefault="00D4075B" w:rsidP="00D4075B"/>
    <w:p w:rsidR="00D4075B" w:rsidRDefault="00D4075B" w:rsidP="00D4075B"/>
    <w:p w:rsidR="00D4075B" w:rsidRDefault="00D4075B" w:rsidP="00D4075B">
      <w:pPr>
        <w:ind w:firstLine="720"/>
      </w:pPr>
    </w:p>
    <w:p w:rsidR="00D4075B" w:rsidRDefault="00D4075B" w:rsidP="00D4075B">
      <w:r>
        <w:t>Sincerely,</w:t>
      </w:r>
    </w:p>
    <w:p w:rsidR="00D4075B" w:rsidRDefault="00D4075B" w:rsidP="00D4075B"/>
    <w:p w:rsidR="00D4075B" w:rsidRDefault="00D4075B" w:rsidP="00D4075B"/>
    <w:p w:rsidR="00D4075B" w:rsidRDefault="00D4075B" w:rsidP="00D4075B"/>
    <w:p w:rsidR="00D4075B" w:rsidRDefault="00D4075B" w:rsidP="00D4075B"/>
    <w:p w:rsidR="00D4075B" w:rsidRDefault="00D4075B" w:rsidP="00D4075B">
      <w:r>
        <w:t>Julie Pratt</w:t>
      </w:r>
    </w:p>
    <w:p w:rsidR="00D4075B" w:rsidRDefault="00D4075B" w:rsidP="00D4075B">
      <w:r>
        <w:t>Vice President of Operations</w:t>
      </w:r>
    </w:p>
    <w:p w:rsidR="00D4075B" w:rsidRDefault="00D4075B" w:rsidP="00D4075B"/>
    <w:p w:rsidR="00D4075B" w:rsidRDefault="00D4075B" w:rsidP="00D4075B"/>
    <w:p w:rsidR="00D4075B" w:rsidRDefault="00D4075B" w:rsidP="00D4075B"/>
    <w:p w:rsidR="00D4075B" w:rsidRDefault="00D4075B" w:rsidP="00D4075B"/>
    <w:p w:rsidR="00D4075B" w:rsidRDefault="00D4075B" w:rsidP="00D4075B"/>
    <w:p w:rsidR="00D4075B" w:rsidRDefault="00D4075B" w:rsidP="00D4075B"/>
    <w:p w:rsidR="00D4075B" w:rsidRDefault="00D4075B" w:rsidP="00D4075B"/>
    <w:p w:rsidR="00D4075B" w:rsidRDefault="00D4075B" w:rsidP="00D4075B"/>
    <w:p w:rsidR="00624FC2" w:rsidRDefault="00624FC2"/>
    <w:sectPr w:rsidR="0062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C11D6"/>
    <w:multiLevelType w:val="hybridMultilevel"/>
    <w:tmpl w:val="D3F89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86D42FD"/>
    <w:multiLevelType w:val="hybridMultilevel"/>
    <w:tmpl w:val="ADE0FD92"/>
    <w:lvl w:ilvl="0" w:tplc="6ADE4D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5B"/>
    <w:rsid w:val="0000068B"/>
    <w:rsid w:val="00000A16"/>
    <w:rsid w:val="00001994"/>
    <w:rsid w:val="00005728"/>
    <w:rsid w:val="0000664B"/>
    <w:rsid w:val="00007CB9"/>
    <w:rsid w:val="00007E98"/>
    <w:rsid w:val="00011509"/>
    <w:rsid w:val="00011CB1"/>
    <w:rsid w:val="00012683"/>
    <w:rsid w:val="00014521"/>
    <w:rsid w:val="00015265"/>
    <w:rsid w:val="00016081"/>
    <w:rsid w:val="000175A7"/>
    <w:rsid w:val="00021A04"/>
    <w:rsid w:val="00021A5B"/>
    <w:rsid w:val="00021A8D"/>
    <w:rsid w:val="000234C2"/>
    <w:rsid w:val="00023802"/>
    <w:rsid w:val="000244DF"/>
    <w:rsid w:val="00024F51"/>
    <w:rsid w:val="00025952"/>
    <w:rsid w:val="00025A69"/>
    <w:rsid w:val="000336B8"/>
    <w:rsid w:val="00035E22"/>
    <w:rsid w:val="00037B50"/>
    <w:rsid w:val="00040367"/>
    <w:rsid w:val="00042088"/>
    <w:rsid w:val="00042550"/>
    <w:rsid w:val="00042E1B"/>
    <w:rsid w:val="00043596"/>
    <w:rsid w:val="00053672"/>
    <w:rsid w:val="00054197"/>
    <w:rsid w:val="00055B5B"/>
    <w:rsid w:val="000617F7"/>
    <w:rsid w:val="000635F9"/>
    <w:rsid w:val="00063BE3"/>
    <w:rsid w:val="00064A80"/>
    <w:rsid w:val="0006730B"/>
    <w:rsid w:val="00067EB1"/>
    <w:rsid w:val="00070118"/>
    <w:rsid w:val="00070662"/>
    <w:rsid w:val="00070DD6"/>
    <w:rsid w:val="00074535"/>
    <w:rsid w:val="00075036"/>
    <w:rsid w:val="00075BD9"/>
    <w:rsid w:val="00077EB3"/>
    <w:rsid w:val="000809D8"/>
    <w:rsid w:val="00080A0D"/>
    <w:rsid w:val="0008107D"/>
    <w:rsid w:val="00081E0D"/>
    <w:rsid w:val="00082EDE"/>
    <w:rsid w:val="00083995"/>
    <w:rsid w:val="0008439A"/>
    <w:rsid w:val="00092DE6"/>
    <w:rsid w:val="00096460"/>
    <w:rsid w:val="000A114A"/>
    <w:rsid w:val="000A2343"/>
    <w:rsid w:val="000A3556"/>
    <w:rsid w:val="000A6600"/>
    <w:rsid w:val="000A6E77"/>
    <w:rsid w:val="000B06D7"/>
    <w:rsid w:val="000B0CEB"/>
    <w:rsid w:val="000B5A5C"/>
    <w:rsid w:val="000B7450"/>
    <w:rsid w:val="000B7DE4"/>
    <w:rsid w:val="000C137C"/>
    <w:rsid w:val="000C217D"/>
    <w:rsid w:val="000C6EAF"/>
    <w:rsid w:val="000C76B3"/>
    <w:rsid w:val="000D5855"/>
    <w:rsid w:val="000D68C7"/>
    <w:rsid w:val="000D6A14"/>
    <w:rsid w:val="000E429D"/>
    <w:rsid w:val="000F1074"/>
    <w:rsid w:val="000F2AE4"/>
    <w:rsid w:val="000F4C91"/>
    <w:rsid w:val="000F79D0"/>
    <w:rsid w:val="00103E21"/>
    <w:rsid w:val="00111543"/>
    <w:rsid w:val="001121EE"/>
    <w:rsid w:val="0012109E"/>
    <w:rsid w:val="00125292"/>
    <w:rsid w:val="001273A3"/>
    <w:rsid w:val="001343F7"/>
    <w:rsid w:val="00134696"/>
    <w:rsid w:val="0013555D"/>
    <w:rsid w:val="001377CB"/>
    <w:rsid w:val="00141E1D"/>
    <w:rsid w:val="00144095"/>
    <w:rsid w:val="001445FA"/>
    <w:rsid w:val="001448C9"/>
    <w:rsid w:val="00144E4F"/>
    <w:rsid w:val="00150A78"/>
    <w:rsid w:val="0015264A"/>
    <w:rsid w:val="0015287D"/>
    <w:rsid w:val="001531F1"/>
    <w:rsid w:val="00154E65"/>
    <w:rsid w:val="001562E8"/>
    <w:rsid w:val="0015641E"/>
    <w:rsid w:val="00156D82"/>
    <w:rsid w:val="00157220"/>
    <w:rsid w:val="00157C87"/>
    <w:rsid w:val="001609B3"/>
    <w:rsid w:val="001625C8"/>
    <w:rsid w:val="001660B1"/>
    <w:rsid w:val="00170A5F"/>
    <w:rsid w:val="00170E57"/>
    <w:rsid w:val="00171589"/>
    <w:rsid w:val="001724EE"/>
    <w:rsid w:val="00172F5A"/>
    <w:rsid w:val="00173BFF"/>
    <w:rsid w:val="001809C8"/>
    <w:rsid w:val="0018148C"/>
    <w:rsid w:val="00181953"/>
    <w:rsid w:val="001819B7"/>
    <w:rsid w:val="00181B3F"/>
    <w:rsid w:val="00182238"/>
    <w:rsid w:val="00184831"/>
    <w:rsid w:val="00186B47"/>
    <w:rsid w:val="001876DF"/>
    <w:rsid w:val="00191D0E"/>
    <w:rsid w:val="001923B7"/>
    <w:rsid w:val="001931C3"/>
    <w:rsid w:val="00194A3F"/>
    <w:rsid w:val="001969BC"/>
    <w:rsid w:val="001A4576"/>
    <w:rsid w:val="001A4EFF"/>
    <w:rsid w:val="001B4BD2"/>
    <w:rsid w:val="001B4FAC"/>
    <w:rsid w:val="001B58A2"/>
    <w:rsid w:val="001B7EAF"/>
    <w:rsid w:val="001C0AD7"/>
    <w:rsid w:val="001C1423"/>
    <w:rsid w:val="001C694A"/>
    <w:rsid w:val="001C72D3"/>
    <w:rsid w:val="001C7F76"/>
    <w:rsid w:val="001D09AC"/>
    <w:rsid w:val="001D19FC"/>
    <w:rsid w:val="001D2D43"/>
    <w:rsid w:val="001D34A1"/>
    <w:rsid w:val="001D45A1"/>
    <w:rsid w:val="001D49EC"/>
    <w:rsid w:val="001D5E7E"/>
    <w:rsid w:val="001D7EFA"/>
    <w:rsid w:val="001E18CE"/>
    <w:rsid w:val="001E2823"/>
    <w:rsid w:val="001E6059"/>
    <w:rsid w:val="001E68FF"/>
    <w:rsid w:val="001E77F9"/>
    <w:rsid w:val="001E7AA6"/>
    <w:rsid w:val="001F07EE"/>
    <w:rsid w:val="001F12DE"/>
    <w:rsid w:val="001F174D"/>
    <w:rsid w:val="001F2C3E"/>
    <w:rsid w:val="001F318D"/>
    <w:rsid w:val="001F4554"/>
    <w:rsid w:val="001F6080"/>
    <w:rsid w:val="001F6CA7"/>
    <w:rsid w:val="001F7E99"/>
    <w:rsid w:val="00202A83"/>
    <w:rsid w:val="00202C67"/>
    <w:rsid w:val="00203701"/>
    <w:rsid w:val="002078B9"/>
    <w:rsid w:val="002126D8"/>
    <w:rsid w:val="00213134"/>
    <w:rsid w:val="00214432"/>
    <w:rsid w:val="0021516F"/>
    <w:rsid w:val="002226DD"/>
    <w:rsid w:val="0022351B"/>
    <w:rsid w:val="00224EB5"/>
    <w:rsid w:val="002300D9"/>
    <w:rsid w:val="0023170D"/>
    <w:rsid w:val="00231DEB"/>
    <w:rsid w:val="002323EE"/>
    <w:rsid w:val="00232F3A"/>
    <w:rsid w:val="00236122"/>
    <w:rsid w:val="0023757B"/>
    <w:rsid w:val="002410F7"/>
    <w:rsid w:val="00241CFE"/>
    <w:rsid w:val="0024450F"/>
    <w:rsid w:val="002462EF"/>
    <w:rsid w:val="00247ECF"/>
    <w:rsid w:val="00247FE1"/>
    <w:rsid w:val="002501EA"/>
    <w:rsid w:val="00254542"/>
    <w:rsid w:val="0025580C"/>
    <w:rsid w:val="0025603F"/>
    <w:rsid w:val="00256E61"/>
    <w:rsid w:val="00264BA8"/>
    <w:rsid w:val="002655A8"/>
    <w:rsid w:val="002667EB"/>
    <w:rsid w:val="0027046B"/>
    <w:rsid w:val="00273585"/>
    <w:rsid w:val="00275EE6"/>
    <w:rsid w:val="00276AE6"/>
    <w:rsid w:val="002774C2"/>
    <w:rsid w:val="00280A55"/>
    <w:rsid w:val="00280B54"/>
    <w:rsid w:val="002834D4"/>
    <w:rsid w:val="002836C5"/>
    <w:rsid w:val="00283DEA"/>
    <w:rsid w:val="00283F67"/>
    <w:rsid w:val="00285D6D"/>
    <w:rsid w:val="002902C5"/>
    <w:rsid w:val="002913C3"/>
    <w:rsid w:val="00291D14"/>
    <w:rsid w:val="00292A0A"/>
    <w:rsid w:val="00292E23"/>
    <w:rsid w:val="002945E2"/>
    <w:rsid w:val="00296434"/>
    <w:rsid w:val="002A08C3"/>
    <w:rsid w:val="002A2333"/>
    <w:rsid w:val="002A321A"/>
    <w:rsid w:val="002A5813"/>
    <w:rsid w:val="002A7B01"/>
    <w:rsid w:val="002B13A3"/>
    <w:rsid w:val="002B1599"/>
    <w:rsid w:val="002B282E"/>
    <w:rsid w:val="002B6139"/>
    <w:rsid w:val="002C3F72"/>
    <w:rsid w:val="002C4957"/>
    <w:rsid w:val="002C4F78"/>
    <w:rsid w:val="002C5E00"/>
    <w:rsid w:val="002C7752"/>
    <w:rsid w:val="002D06EE"/>
    <w:rsid w:val="002D415A"/>
    <w:rsid w:val="002E2475"/>
    <w:rsid w:val="002E2F53"/>
    <w:rsid w:val="002E34E1"/>
    <w:rsid w:val="002E3596"/>
    <w:rsid w:val="002E51EA"/>
    <w:rsid w:val="002E6FB9"/>
    <w:rsid w:val="002F6B3F"/>
    <w:rsid w:val="002F7864"/>
    <w:rsid w:val="003005FE"/>
    <w:rsid w:val="00300986"/>
    <w:rsid w:val="0030180C"/>
    <w:rsid w:val="00303259"/>
    <w:rsid w:val="003035CD"/>
    <w:rsid w:val="00306B34"/>
    <w:rsid w:val="00306F32"/>
    <w:rsid w:val="00312598"/>
    <w:rsid w:val="00312B5D"/>
    <w:rsid w:val="00315F2C"/>
    <w:rsid w:val="003177FC"/>
    <w:rsid w:val="003223C5"/>
    <w:rsid w:val="00322DC2"/>
    <w:rsid w:val="00323386"/>
    <w:rsid w:val="00323AC1"/>
    <w:rsid w:val="00326714"/>
    <w:rsid w:val="0032743A"/>
    <w:rsid w:val="00330099"/>
    <w:rsid w:val="003305B7"/>
    <w:rsid w:val="00332A37"/>
    <w:rsid w:val="003335E1"/>
    <w:rsid w:val="00335036"/>
    <w:rsid w:val="00335B97"/>
    <w:rsid w:val="00335F40"/>
    <w:rsid w:val="003365A4"/>
    <w:rsid w:val="00340395"/>
    <w:rsid w:val="00340B0E"/>
    <w:rsid w:val="00340FF5"/>
    <w:rsid w:val="003418FE"/>
    <w:rsid w:val="0034207E"/>
    <w:rsid w:val="00346553"/>
    <w:rsid w:val="00353519"/>
    <w:rsid w:val="0035440B"/>
    <w:rsid w:val="00355580"/>
    <w:rsid w:val="00355603"/>
    <w:rsid w:val="0035677A"/>
    <w:rsid w:val="003578F4"/>
    <w:rsid w:val="0036028C"/>
    <w:rsid w:val="00361117"/>
    <w:rsid w:val="00363BE4"/>
    <w:rsid w:val="003667E7"/>
    <w:rsid w:val="00371BC5"/>
    <w:rsid w:val="00371E75"/>
    <w:rsid w:val="00372207"/>
    <w:rsid w:val="00372364"/>
    <w:rsid w:val="00373B10"/>
    <w:rsid w:val="00376C63"/>
    <w:rsid w:val="00377166"/>
    <w:rsid w:val="003771E4"/>
    <w:rsid w:val="003807F2"/>
    <w:rsid w:val="00382422"/>
    <w:rsid w:val="003824F4"/>
    <w:rsid w:val="00383761"/>
    <w:rsid w:val="00384512"/>
    <w:rsid w:val="003847E9"/>
    <w:rsid w:val="00385499"/>
    <w:rsid w:val="003864AC"/>
    <w:rsid w:val="0038780D"/>
    <w:rsid w:val="00387EAE"/>
    <w:rsid w:val="00390F5E"/>
    <w:rsid w:val="00393805"/>
    <w:rsid w:val="00393A76"/>
    <w:rsid w:val="00393E0A"/>
    <w:rsid w:val="00395569"/>
    <w:rsid w:val="0039571B"/>
    <w:rsid w:val="00396BDF"/>
    <w:rsid w:val="003A1F54"/>
    <w:rsid w:val="003A234F"/>
    <w:rsid w:val="003A3B5F"/>
    <w:rsid w:val="003A3C35"/>
    <w:rsid w:val="003A4992"/>
    <w:rsid w:val="003A5FA1"/>
    <w:rsid w:val="003B0292"/>
    <w:rsid w:val="003B0A81"/>
    <w:rsid w:val="003B19B0"/>
    <w:rsid w:val="003B2743"/>
    <w:rsid w:val="003B281D"/>
    <w:rsid w:val="003B44AB"/>
    <w:rsid w:val="003B4D2B"/>
    <w:rsid w:val="003B5E6A"/>
    <w:rsid w:val="003B7172"/>
    <w:rsid w:val="003B7B24"/>
    <w:rsid w:val="003C0BA5"/>
    <w:rsid w:val="003C238D"/>
    <w:rsid w:val="003C36C1"/>
    <w:rsid w:val="003C3E46"/>
    <w:rsid w:val="003C4961"/>
    <w:rsid w:val="003C6432"/>
    <w:rsid w:val="003C6CCA"/>
    <w:rsid w:val="003C74C4"/>
    <w:rsid w:val="003D2C23"/>
    <w:rsid w:val="003D3BE7"/>
    <w:rsid w:val="003D57F1"/>
    <w:rsid w:val="003E0E58"/>
    <w:rsid w:val="003E6DEA"/>
    <w:rsid w:val="003F324D"/>
    <w:rsid w:val="003F4C55"/>
    <w:rsid w:val="003F72F1"/>
    <w:rsid w:val="004004D6"/>
    <w:rsid w:val="00400C18"/>
    <w:rsid w:val="00401EB8"/>
    <w:rsid w:val="0040399F"/>
    <w:rsid w:val="00404087"/>
    <w:rsid w:val="0040785C"/>
    <w:rsid w:val="00413C4F"/>
    <w:rsid w:val="0041575E"/>
    <w:rsid w:val="00415C71"/>
    <w:rsid w:val="00417424"/>
    <w:rsid w:val="0042015B"/>
    <w:rsid w:val="00420B41"/>
    <w:rsid w:val="00421F8F"/>
    <w:rsid w:val="00423335"/>
    <w:rsid w:val="0042511E"/>
    <w:rsid w:val="004256FF"/>
    <w:rsid w:val="00425F03"/>
    <w:rsid w:val="0042736E"/>
    <w:rsid w:val="00430F2F"/>
    <w:rsid w:val="0043146C"/>
    <w:rsid w:val="00431F07"/>
    <w:rsid w:val="004322C1"/>
    <w:rsid w:val="004322D5"/>
    <w:rsid w:val="0043290C"/>
    <w:rsid w:val="00433CD3"/>
    <w:rsid w:val="00436666"/>
    <w:rsid w:val="00443495"/>
    <w:rsid w:val="00443E26"/>
    <w:rsid w:val="00446AF8"/>
    <w:rsid w:val="0044714E"/>
    <w:rsid w:val="00447E52"/>
    <w:rsid w:val="00451AEB"/>
    <w:rsid w:val="0046067F"/>
    <w:rsid w:val="0046261E"/>
    <w:rsid w:val="00464C15"/>
    <w:rsid w:val="00464CE6"/>
    <w:rsid w:val="0046597B"/>
    <w:rsid w:val="00465C22"/>
    <w:rsid w:val="00470C31"/>
    <w:rsid w:val="004721D1"/>
    <w:rsid w:val="0047559E"/>
    <w:rsid w:val="0047741C"/>
    <w:rsid w:val="0047743C"/>
    <w:rsid w:val="00480F7A"/>
    <w:rsid w:val="00483AE9"/>
    <w:rsid w:val="00483C3E"/>
    <w:rsid w:val="00485431"/>
    <w:rsid w:val="004871A7"/>
    <w:rsid w:val="00487537"/>
    <w:rsid w:val="00487CE9"/>
    <w:rsid w:val="00491CC2"/>
    <w:rsid w:val="0049219E"/>
    <w:rsid w:val="00493F8D"/>
    <w:rsid w:val="00494A71"/>
    <w:rsid w:val="00496847"/>
    <w:rsid w:val="004978E5"/>
    <w:rsid w:val="00497F30"/>
    <w:rsid w:val="004A0326"/>
    <w:rsid w:val="004A3DD7"/>
    <w:rsid w:val="004A5B31"/>
    <w:rsid w:val="004A69ED"/>
    <w:rsid w:val="004A6BB5"/>
    <w:rsid w:val="004A78C0"/>
    <w:rsid w:val="004B5912"/>
    <w:rsid w:val="004B5CEC"/>
    <w:rsid w:val="004C2CE1"/>
    <w:rsid w:val="004C5CFD"/>
    <w:rsid w:val="004C5E6D"/>
    <w:rsid w:val="004C690B"/>
    <w:rsid w:val="004C740A"/>
    <w:rsid w:val="004C7617"/>
    <w:rsid w:val="004C77C5"/>
    <w:rsid w:val="004D11E6"/>
    <w:rsid w:val="004D4B0D"/>
    <w:rsid w:val="004D59E9"/>
    <w:rsid w:val="004D74C5"/>
    <w:rsid w:val="004D7E01"/>
    <w:rsid w:val="004E7720"/>
    <w:rsid w:val="004E7B1D"/>
    <w:rsid w:val="004F0016"/>
    <w:rsid w:val="004F05F0"/>
    <w:rsid w:val="004F0AC8"/>
    <w:rsid w:val="004F147A"/>
    <w:rsid w:val="004F44C9"/>
    <w:rsid w:val="004F5020"/>
    <w:rsid w:val="004F693C"/>
    <w:rsid w:val="00502E9A"/>
    <w:rsid w:val="00503FC7"/>
    <w:rsid w:val="00505F65"/>
    <w:rsid w:val="00506EFD"/>
    <w:rsid w:val="00512216"/>
    <w:rsid w:val="005130A7"/>
    <w:rsid w:val="00517E08"/>
    <w:rsid w:val="0052049C"/>
    <w:rsid w:val="005210B2"/>
    <w:rsid w:val="00521A3F"/>
    <w:rsid w:val="00524942"/>
    <w:rsid w:val="005275A0"/>
    <w:rsid w:val="0053337F"/>
    <w:rsid w:val="00534688"/>
    <w:rsid w:val="00534CB9"/>
    <w:rsid w:val="005357C6"/>
    <w:rsid w:val="00537586"/>
    <w:rsid w:val="0054130A"/>
    <w:rsid w:val="00541E19"/>
    <w:rsid w:val="00542F91"/>
    <w:rsid w:val="0054574A"/>
    <w:rsid w:val="00545F61"/>
    <w:rsid w:val="00546F6B"/>
    <w:rsid w:val="0055091F"/>
    <w:rsid w:val="0055114A"/>
    <w:rsid w:val="005549A4"/>
    <w:rsid w:val="00561B33"/>
    <w:rsid w:val="00561D00"/>
    <w:rsid w:val="00562D6D"/>
    <w:rsid w:val="00563628"/>
    <w:rsid w:val="00571242"/>
    <w:rsid w:val="0057145E"/>
    <w:rsid w:val="00575DBF"/>
    <w:rsid w:val="0057734C"/>
    <w:rsid w:val="00577F5B"/>
    <w:rsid w:val="00581A35"/>
    <w:rsid w:val="00582046"/>
    <w:rsid w:val="00582288"/>
    <w:rsid w:val="00582831"/>
    <w:rsid w:val="00582A6B"/>
    <w:rsid w:val="0058339E"/>
    <w:rsid w:val="0058377E"/>
    <w:rsid w:val="00584C42"/>
    <w:rsid w:val="00587D3A"/>
    <w:rsid w:val="0059017B"/>
    <w:rsid w:val="00593E50"/>
    <w:rsid w:val="005953A2"/>
    <w:rsid w:val="00595DFC"/>
    <w:rsid w:val="005A14B5"/>
    <w:rsid w:val="005A2A8E"/>
    <w:rsid w:val="005A36E3"/>
    <w:rsid w:val="005A4848"/>
    <w:rsid w:val="005A4BB4"/>
    <w:rsid w:val="005A6FB6"/>
    <w:rsid w:val="005A7A1A"/>
    <w:rsid w:val="005B177B"/>
    <w:rsid w:val="005B2742"/>
    <w:rsid w:val="005B2F07"/>
    <w:rsid w:val="005B4C70"/>
    <w:rsid w:val="005C08AF"/>
    <w:rsid w:val="005C1494"/>
    <w:rsid w:val="005C3BE0"/>
    <w:rsid w:val="005C6756"/>
    <w:rsid w:val="005D0909"/>
    <w:rsid w:val="005D18D4"/>
    <w:rsid w:val="005D4E7E"/>
    <w:rsid w:val="005D5437"/>
    <w:rsid w:val="005D6987"/>
    <w:rsid w:val="005E0DA3"/>
    <w:rsid w:val="005E3951"/>
    <w:rsid w:val="005E4280"/>
    <w:rsid w:val="005F0ACE"/>
    <w:rsid w:val="005F104C"/>
    <w:rsid w:val="005F60AE"/>
    <w:rsid w:val="005F619B"/>
    <w:rsid w:val="005F6C20"/>
    <w:rsid w:val="005F731E"/>
    <w:rsid w:val="005F7C45"/>
    <w:rsid w:val="00600A77"/>
    <w:rsid w:val="006026FB"/>
    <w:rsid w:val="0060507C"/>
    <w:rsid w:val="0061015D"/>
    <w:rsid w:val="0061051C"/>
    <w:rsid w:val="00610B87"/>
    <w:rsid w:val="0061218C"/>
    <w:rsid w:val="00613794"/>
    <w:rsid w:val="00613B07"/>
    <w:rsid w:val="00614DE0"/>
    <w:rsid w:val="00614EAB"/>
    <w:rsid w:val="006154FD"/>
    <w:rsid w:val="00617D0E"/>
    <w:rsid w:val="00621AE2"/>
    <w:rsid w:val="00624470"/>
    <w:rsid w:val="00624FC2"/>
    <w:rsid w:val="0062591D"/>
    <w:rsid w:val="00626AC4"/>
    <w:rsid w:val="00627B2D"/>
    <w:rsid w:val="006324B6"/>
    <w:rsid w:val="00634380"/>
    <w:rsid w:val="006365E4"/>
    <w:rsid w:val="00641DDE"/>
    <w:rsid w:val="00642012"/>
    <w:rsid w:val="0064255B"/>
    <w:rsid w:val="00643BCC"/>
    <w:rsid w:val="00646B2E"/>
    <w:rsid w:val="00651833"/>
    <w:rsid w:val="00654E76"/>
    <w:rsid w:val="00654FC9"/>
    <w:rsid w:val="00655427"/>
    <w:rsid w:val="00655465"/>
    <w:rsid w:val="00657ABB"/>
    <w:rsid w:val="006620D1"/>
    <w:rsid w:val="00666935"/>
    <w:rsid w:val="00672774"/>
    <w:rsid w:val="006732D2"/>
    <w:rsid w:val="006751C3"/>
    <w:rsid w:val="00675B9D"/>
    <w:rsid w:val="00675F09"/>
    <w:rsid w:val="006768AC"/>
    <w:rsid w:val="006820DE"/>
    <w:rsid w:val="006821AC"/>
    <w:rsid w:val="00684695"/>
    <w:rsid w:val="006849C8"/>
    <w:rsid w:val="00684C6E"/>
    <w:rsid w:val="0068522B"/>
    <w:rsid w:val="00686613"/>
    <w:rsid w:val="00690A68"/>
    <w:rsid w:val="00692949"/>
    <w:rsid w:val="00692FA4"/>
    <w:rsid w:val="0069394C"/>
    <w:rsid w:val="00697D05"/>
    <w:rsid w:val="006A144E"/>
    <w:rsid w:val="006A24C7"/>
    <w:rsid w:val="006A28B9"/>
    <w:rsid w:val="006A2A7A"/>
    <w:rsid w:val="006A2E33"/>
    <w:rsid w:val="006A6185"/>
    <w:rsid w:val="006A6678"/>
    <w:rsid w:val="006A7504"/>
    <w:rsid w:val="006B405F"/>
    <w:rsid w:val="006B5241"/>
    <w:rsid w:val="006B6506"/>
    <w:rsid w:val="006B6976"/>
    <w:rsid w:val="006B750D"/>
    <w:rsid w:val="006C1245"/>
    <w:rsid w:val="006C4211"/>
    <w:rsid w:val="006D105E"/>
    <w:rsid w:val="006D20B9"/>
    <w:rsid w:val="006D2D2B"/>
    <w:rsid w:val="006D3AE5"/>
    <w:rsid w:val="006D4B6E"/>
    <w:rsid w:val="006D514D"/>
    <w:rsid w:val="006D5553"/>
    <w:rsid w:val="006E147F"/>
    <w:rsid w:val="006E3A58"/>
    <w:rsid w:val="006E4736"/>
    <w:rsid w:val="006F3807"/>
    <w:rsid w:val="006F3EC5"/>
    <w:rsid w:val="006F5B6A"/>
    <w:rsid w:val="007007A6"/>
    <w:rsid w:val="00702318"/>
    <w:rsid w:val="00702F8D"/>
    <w:rsid w:val="007037E7"/>
    <w:rsid w:val="00703DB7"/>
    <w:rsid w:val="0070693A"/>
    <w:rsid w:val="00710B5A"/>
    <w:rsid w:val="00712438"/>
    <w:rsid w:val="00712A23"/>
    <w:rsid w:val="00712F30"/>
    <w:rsid w:val="00714303"/>
    <w:rsid w:val="007143A7"/>
    <w:rsid w:val="00716547"/>
    <w:rsid w:val="00717635"/>
    <w:rsid w:val="00717FDC"/>
    <w:rsid w:val="007205B9"/>
    <w:rsid w:val="00723ED6"/>
    <w:rsid w:val="0072413F"/>
    <w:rsid w:val="00724A64"/>
    <w:rsid w:val="007337EC"/>
    <w:rsid w:val="00733F8E"/>
    <w:rsid w:val="00734365"/>
    <w:rsid w:val="007361DE"/>
    <w:rsid w:val="00740093"/>
    <w:rsid w:val="0074278D"/>
    <w:rsid w:val="00745B3A"/>
    <w:rsid w:val="00750F9C"/>
    <w:rsid w:val="0075387D"/>
    <w:rsid w:val="00755BAE"/>
    <w:rsid w:val="007566D7"/>
    <w:rsid w:val="007605BA"/>
    <w:rsid w:val="00762C94"/>
    <w:rsid w:val="00765F43"/>
    <w:rsid w:val="007662ED"/>
    <w:rsid w:val="00766713"/>
    <w:rsid w:val="00776195"/>
    <w:rsid w:val="00776514"/>
    <w:rsid w:val="00776CF8"/>
    <w:rsid w:val="0077741D"/>
    <w:rsid w:val="00780470"/>
    <w:rsid w:val="007843B2"/>
    <w:rsid w:val="0078580C"/>
    <w:rsid w:val="00787A38"/>
    <w:rsid w:val="00787AA5"/>
    <w:rsid w:val="00791928"/>
    <w:rsid w:val="00792CFA"/>
    <w:rsid w:val="0079515F"/>
    <w:rsid w:val="007960D5"/>
    <w:rsid w:val="007A0BDB"/>
    <w:rsid w:val="007A102C"/>
    <w:rsid w:val="007A1948"/>
    <w:rsid w:val="007A335E"/>
    <w:rsid w:val="007A4C8D"/>
    <w:rsid w:val="007A7A39"/>
    <w:rsid w:val="007B03CB"/>
    <w:rsid w:val="007B08BC"/>
    <w:rsid w:val="007B118A"/>
    <w:rsid w:val="007B12D1"/>
    <w:rsid w:val="007C27F2"/>
    <w:rsid w:val="007C304A"/>
    <w:rsid w:val="007C3279"/>
    <w:rsid w:val="007C3FA9"/>
    <w:rsid w:val="007C4027"/>
    <w:rsid w:val="007C750A"/>
    <w:rsid w:val="007C7FDA"/>
    <w:rsid w:val="007D0980"/>
    <w:rsid w:val="007D40C1"/>
    <w:rsid w:val="007D5E4E"/>
    <w:rsid w:val="007D62B6"/>
    <w:rsid w:val="007E08F1"/>
    <w:rsid w:val="007E18CF"/>
    <w:rsid w:val="007E2992"/>
    <w:rsid w:val="007E3AB6"/>
    <w:rsid w:val="007E5F36"/>
    <w:rsid w:val="007E6650"/>
    <w:rsid w:val="007F1622"/>
    <w:rsid w:val="007F4616"/>
    <w:rsid w:val="007F5D4F"/>
    <w:rsid w:val="0080065E"/>
    <w:rsid w:val="008023B2"/>
    <w:rsid w:val="008024CD"/>
    <w:rsid w:val="00802509"/>
    <w:rsid w:val="00805568"/>
    <w:rsid w:val="0080623A"/>
    <w:rsid w:val="008066B1"/>
    <w:rsid w:val="00810274"/>
    <w:rsid w:val="00812641"/>
    <w:rsid w:val="00812AF2"/>
    <w:rsid w:val="008131B7"/>
    <w:rsid w:val="00813A7D"/>
    <w:rsid w:val="0081461B"/>
    <w:rsid w:val="008169FC"/>
    <w:rsid w:val="00816B61"/>
    <w:rsid w:val="00820DDC"/>
    <w:rsid w:val="0082374A"/>
    <w:rsid w:val="00823F49"/>
    <w:rsid w:val="00824278"/>
    <w:rsid w:val="00825AA1"/>
    <w:rsid w:val="00825BD0"/>
    <w:rsid w:val="00827641"/>
    <w:rsid w:val="008276E7"/>
    <w:rsid w:val="008323FF"/>
    <w:rsid w:val="0083308D"/>
    <w:rsid w:val="008350B2"/>
    <w:rsid w:val="00835104"/>
    <w:rsid w:val="00840464"/>
    <w:rsid w:val="008408E9"/>
    <w:rsid w:val="00840AFF"/>
    <w:rsid w:val="00841E3B"/>
    <w:rsid w:val="00842D03"/>
    <w:rsid w:val="008438D1"/>
    <w:rsid w:val="008441C2"/>
    <w:rsid w:val="00844DB8"/>
    <w:rsid w:val="00846E50"/>
    <w:rsid w:val="00850A41"/>
    <w:rsid w:val="00850A49"/>
    <w:rsid w:val="00853768"/>
    <w:rsid w:val="00854E1C"/>
    <w:rsid w:val="008607BC"/>
    <w:rsid w:val="008616E5"/>
    <w:rsid w:val="00861E7B"/>
    <w:rsid w:val="00861ED1"/>
    <w:rsid w:val="00864A33"/>
    <w:rsid w:val="00864A78"/>
    <w:rsid w:val="00865554"/>
    <w:rsid w:val="008679E1"/>
    <w:rsid w:val="00867CBD"/>
    <w:rsid w:val="00867F41"/>
    <w:rsid w:val="00871D5C"/>
    <w:rsid w:val="008729F4"/>
    <w:rsid w:val="00874223"/>
    <w:rsid w:val="00874875"/>
    <w:rsid w:val="00875A88"/>
    <w:rsid w:val="00876B0A"/>
    <w:rsid w:val="00880749"/>
    <w:rsid w:val="00880D45"/>
    <w:rsid w:val="00881BE8"/>
    <w:rsid w:val="008821D7"/>
    <w:rsid w:val="00882375"/>
    <w:rsid w:val="008840DE"/>
    <w:rsid w:val="008855B5"/>
    <w:rsid w:val="00886E9D"/>
    <w:rsid w:val="00887366"/>
    <w:rsid w:val="00887EB8"/>
    <w:rsid w:val="0089025D"/>
    <w:rsid w:val="0089041E"/>
    <w:rsid w:val="0089048C"/>
    <w:rsid w:val="00890B59"/>
    <w:rsid w:val="00890C8D"/>
    <w:rsid w:val="00892E3C"/>
    <w:rsid w:val="00893094"/>
    <w:rsid w:val="00895B7B"/>
    <w:rsid w:val="008A011D"/>
    <w:rsid w:val="008A0664"/>
    <w:rsid w:val="008A0B36"/>
    <w:rsid w:val="008A1E19"/>
    <w:rsid w:val="008A307B"/>
    <w:rsid w:val="008B0B2C"/>
    <w:rsid w:val="008B224D"/>
    <w:rsid w:val="008B287D"/>
    <w:rsid w:val="008B489D"/>
    <w:rsid w:val="008B4BD8"/>
    <w:rsid w:val="008B5122"/>
    <w:rsid w:val="008B546C"/>
    <w:rsid w:val="008B748A"/>
    <w:rsid w:val="008C037B"/>
    <w:rsid w:val="008C404B"/>
    <w:rsid w:val="008C5ECA"/>
    <w:rsid w:val="008C641E"/>
    <w:rsid w:val="008C6733"/>
    <w:rsid w:val="008C7ECC"/>
    <w:rsid w:val="008D041F"/>
    <w:rsid w:val="008D2795"/>
    <w:rsid w:val="008D2D58"/>
    <w:rsid w:val="008D3A53"/>
    <w:rsid w:val="008D6AE2"/>
    <w:rsid w:val="008D71A2"/>
    <w:rsid w:val="008D748C"/>
    <w:rsid w:val="008D7932"/>
    <w:rsid w:val="008E08D3"/>
    <w:rsid w:val="008E3AC9"/>
    <w:rsid w:val="008E4769"/>
    <w:rsid w:val="008E5BB6"/>
    <w:rsid w:val="008F0733"/>
    <w:rsid w:val="008F079C"/>
    <w:rsid w:val="008F496F"/>
    <w:rsid w:val="008F5E6A"/>
    <w:rsid w:val="008F67D7"/>
    <w:rsid w:val="008F775A"/>
    <w:rsid w:val="00900689"/>
    <w:rsid w:val="00900691"/>
    <w:rsid w:val="0090112B"/>
    <w:rsid w:val="00903C1D"/>
    <w:rsid w:val="00903D94"/>
    <w:rsid w:val="00904D6E"/>
    <w:rsid w:val="009077F1"/>
    <w:rsid w:val="00913328"/>
    <w:rsid w:val="00913CD4"/>
    <w:rsid w:val="009142AC"/>
    <w:rsid w:val="009147C5"/>
    <w:rsid w:val="009157E1"/>
    <w:rsid w:val="009158C9"/>
    <w:rsid w:val="00917F99"/>
    <w:rsid w:val="0092095E"/>
    <w:rsid w:val="00922A37"/>
    <w:rsid w:val="0092369A"/>
    <w:rsid w:val="00924182"/>
    <w:rsid w:val="009267CD"/>
    <w:rsid w:val="0093014C"/>
    <w:rsid w:val="00930271"/>
    <w:rsid w:val="00932A98"/>
    <w:rsid w:val="0093562A"/>
    <w:rsid w:val="00935F4A"/>
    <w:rsid w:val="009371FE"/>
    <w:rsid w:val="0094143A"/>
    <w:rsid w:val="009421EA"/>
    <w:rsid w:val="00943F7F"/>
    <w:rsid w:val="009463F1"/>
    <w:rsid w:val="00946B5A"/>
    <w:rsid w:val="00950842"/>
    <w:rsid w:val="00952146"/>
    <w:rsid w:val="0095386B"/>
    <w:rsid w:val="00956CAB"/>
    <w:rsid w:val="0096579E"/>
    <w:rsid w:val="00965A5D"/>
    <w:rsid w:val="009661A2"/>
    <w:rsid w:val="009671E2"/>
    <w:rsid w:val="009677E3"/>
    <w:rsid w:val="00970816"/>
    <w:rsid w:val="00972385"/>
    <w:rsid w:val="0097336F"/>
    <w:rsid w:val="00973E5A"/>
    <w:rsid w:val="00974E6F"/>
    <w:rsid w:val="0097654A"/>
    <w:rsid w:val="00980DB1"/>
    <w:rsid w:val="009811DC"/>
    <w:rsid w:val="009811EF"/>
    <w:rsid w:val="00984F91"/>
    <w:rsid w:val="00986B4E"/>
    <w:rsid w:val="009927B9"/>
    <w:rsid w:val="009941E3"/>
    <w:rsid w:val="0099575A"/>
    <w:rsid w:val="00996137"/>
    <w:rsid w:val="0099685D"/>
    <w:rsid w:val="009A0C17"/>
    <w:rsid w:val="009A1F2F"/>
    <w:rsid w:val="009A3B92"/>
    <w:rsid w:val="009A4905"/>
    <w:rsid w:val="009B0ACB"/>
    <w:rsid w:val="009B0FC5"/>
    <w:rsid w:val="009B1AD9"/>
    <w:rsid w:val="009B2A63"/>
    <w:rsid w:val="009B3889"/>
    <w:rsid w:val="009B6325"/>
    <w:rsid w:val="009B696A"/>
    <w:rsid w:val="009B7DBE"/>
    <w:rsid w:val="009C07FF"/>
    <w:rsid w:val="009C0D5F"/>
    <w:rsid w:val="009C2323"/>
    <w:rsid w:val="009C555A"/>
    <w:rsid w:val="009C638A"/>
    <w:rsid w:val="009C6A60"/>
    <w:rsid w:val="009D0D92"/>
    <w:rsid w:val="009D1266"/>
    <w:rsid w:val="009D48FB"/>
    <w:rsid w:val="009D542B"/>
    <w:rsid w:val="009D69C0"/>
    <w:rsid w:val="009E0972"/>
    <w:rsid w:val="009E0E31"/>
    <w:rsid w:val="009E1E65"/>
    <w:rsid w:val="009E4D10"/>
    <w:rsid w:val="009E53E6"/>
    <w:rsid w:val="009E5C99"/>
    <w:rsid w:val="009E7AF9"/>
    <w:rsid w:val="009F0903"/>
    <w:rsid w:val="009F167D"/>
    <w:rsid w:val="009F2AF5"/>
    <w:rsid w:val="009F357B"/>
    <w:rsid w:val="009F6BAD"/>
    <w:rsid w:val="00A00B7C"/>
    <w:rsid w:val="00A01113"/>
    <w:rsid w:val="00A05002"/>
    <w:rsid w:val="00A0667F"/>
    <w:rsid w:val="00A06EEF"/>
    <w:rsid w:val="00A07246"/>
    <w:rsid w:val="00A07779"/>
    <w:rsid w:val="00A077DD"/>
    <w:rsid w:val="00A13F07"/>
    <w:rsid w:val="00A14945"/>
    <w:rsid w:val="00A151F5"/>
    <w:rsid w:val="00A152E9"/>
    <w:rsid w:val="00A21ACE"/>
    <w:rsid w:val="00A21D35"/>
    <w:rsid w:val="00A22063"/>
    <w:rsid w:val="00A24FB1"/>
    <w:rsid w:val="00A26D43"/>
    <w:rsid w:val="00A27C89"/>
    <w:rsid w:val="00A32596"/>
    <w:rsid w:val="00A35D93"/>
    <w:rsid w:val="00A43FC3"/>
    <w:rsid w:val="00A444B1"/>
    <w:rsid w:val="00A4588B"/>
    <w:rsid w:val="00A475C6"/>
    <w:rsid w:val="00A50B2C"/>
    <w:rsid w:val="00A50EF1"/>
    <w:rsid w:val="00A521A0"/>
    <w:rsid w:val="00A540F5"/>
    <w:rsid w:val="00A54559"/>
    <w:rsid w:val="00A54853"/>
    <w:rsid w:val="00A55627"/>
    <w:rsid w:val="00A56304"/>
    <w:rsid w:val="00A6241C"/>
    <w:rsid w:val="00A65F01"/>
    <w:rsid w:val="00A66158"/>
    <w:rsid w:val="00A70F05"/>
    <w:rsid w:val="00A72CAB"/>
    <w:rsid w:val="00A81008"/>
    <w:rsid w:val="00A811D6"/>
    <w:rsid w:val="00A84B5D"/>
    <w:rsid w:val="00A87FBF"/>
    <w:rsid w:val="00A9437E"/>
    <w:rsid w:val="00A957C4"/>
    <w:rsid w:val="00A965C2"/>
    <w:rsid w:val="00A97948"/>
    <w:rsid w:val="00AA01B6"/>
    <w:rsid w:val="00AA01D9"/>
    <w:rsid w:val="00AA79D7"/>
    <w:rsid w:val="00AB1585"/>
    <w:rsid w:val="00AB17CC"/>
    <w:rsid w:val="00AB2954"/>
    <w:rsid w:val="00AB58B4"/>
    <w:rsid w:val="00AB63DE"/>
    <w:rsid w:val="00AB7714"/>
    <w:rsid w:val="00AC00A2"/>
    <w:rsid w:val="00AC1D99"/>
    <w:rsid w:val="00AD3CDF"/>
    <w:rsid w:val="00AD5047"/>
    <w:rsid w:val="00AD5DA3"/>
    <w:rsid w:val="00AD66AC"/>
    <w:rsid w:val="00AD7898"/>
    <w:rsid w:val="00AE155F"/>
    <w:rsid w:val="00AF0225"/>
    <w:rsid w:val="00AF1174"/>
    <w:rsid w:val="00AF2AE2"/>
    <w:rsid w:val="00AF4155"/>
    <w:rsid w:val="00AF49A6"/>
    <w:rsid w:val="00AF78B8"/>
    <w:rsid w:val="00B00061"/>
    <w:rsid w:val="00B05425"/>
    <w:rsid w:val="00B068C3"/>
    <w:rsid w:val="00B07EAE"/>
    <w:rsid w:val="00B10D55"/>
    <w:rsid w:val="00B11B6A"/>
    <w:rsid w:val="00B12CC4"/>
    <w:rsid w:val="00B130F1"/>
    <w:rsid w:val="00B13155"/>
    <w:rsid w:val="00B135CB"/>
    <w:rsid w:val="00B142E7"/>
    <w:rsid w:val="00B155C8"/>
    <w:rsid w:val="00B1659F"/>
    <w:rsid w:val="00B23E91"/>
    <w:rsid w:val="00B26DE4"/>
    <w:rsid w:val="00B27E4C"/>
    <w:rsid w:val="00B304AF"/>
    <w:rsid w:val="00B31DC8"/>
    <w:rsid w:val="00B32587"/>
    <w:rsid w:val="00B34C56"/>
    <w:rsid w:val="00B363E1"/>
    <w:rsid w:val="00B3726E"/>
    <w:rsid w:val="00B376B7"/>
    <w:rsid w:val="00B41173"/>
    <w:rsid w:val="00B43E78"/>
    <w:rsid w:val="00B440A3"/>
    <w:rsid w:val="00B46C79"/>
    <w:rsid w:val="00B508B7"/>
    <w:rsid w:val="00B50A10"/>
    <w:rsid w:val="00B54304"/>
    <w:rsid w:val="00B54CEF"/>
    <w:rsid w:val="00B56352"/>
    <w:rsid w:val="00B61643"/>
    <w:rsid w:val="00B61D73"/>
    <w:rsid w:val="00B63178"/>
    <w:rsid w:val="00B645BA"/>
    <w:rsid w:val="00B646A5"/>
    <w:rsid w:val="00B64BA4"/>
    <w:rsid w:val="00B6647A"/>
    <w:rsid w:val="00B71465"/>
    <w:rsid w:val="00B71D29"/>
    <w:rsid w:val="00B72CCF"/>
    <w:rsid w:val="00B72F17"/>
    <w:rsid w:val="00B73004"/>
    <w:rsid w:val="00B7399A"/>
    <w:rsid w:val="00B74EB1"/>
    <w:rsid w:val="00B75472"/>
    <w:rsid w:val="00B82592"/>
    <w:rsid w:val="00B825D6"/>
    <w:rsid w:val="00B82B09"/>
    <w:rsid w:val="00B839E5"/>
    <w:rsid w:val="00B90566"/>
    <w:rsid w:val="00B90C8D"/>
    <w:rsid w:val="00B91DBC"/>
    <w:rsid w:val="00B9204B"/>
    <w:rsid w:val="00B97E60"/>
    <w:rsid w:val="00BA0D81"/>
    <w:rsid w:val="00BA3192"/>
    <w:rsid w:val="00BA59C2"/>
    <w:rsid w:val="00BA5F33"/>
    <w:rsid w:val="00BA647F"/>
    <w:rsid w:val="00BA708C"/>
    <w:rsid w:val="00BB06EC"/>
    <w:rsid w:val="00BB0B35"/>
    <w:rsid w:val="00BB14C1"/>
    <w:rsid w:val="00BB4B27"/>
    <w:rsid w:val="00BB5665"/>
    <w:rsid w:val="00BB66A6"/>
    <w:rsid w:val="00BB66D0"/>
    <w:rsid w:val="00BB77C0"/>
    <w:rsid w:val="00BC5172"/>
    <w:rsid w:val="00BC5252"/>
    <w:rsid w:val="00BC574A"/>
    <w:rsid w:val="00BC692D"/>
    <w:rsid w:val="00BC7284"/>
    <w:rsid w:val="00BD0039"/>
    <w:rsid w:val="00BD6486"/>
    <w:rsid w:val="00BE10DC"/>
    <w:rsid w:val="00BE3D59"/>
    <w:rsid w:val="00BE5D14"/>
    <w:rsid w:val="00BF09F7"/>
    <w:rsid w:val="00BF0E2E"/>
    <w:rsid w:val="00BF0FBD"/>
    <w:rsid w:val="00BF15CE"/>
    <w:rsid w:val="00BF1DE3"/>
    <w:rsid w:val="00BF22A3"/>
    <w:rsid w:val="00BF3902"/>
    <w:rsid w:val="00BF40CC"/>
    <w:rsid w:val="00BF52FD"/>
    <w:rsid w:val="00BF637B"/>
    <w:rsid w:val="00BF72E1"/>
    <w:rsid w:val="00C01F1D"/>
    <w:rsid w:val="00C04469"/>
    <w:rsid w:val="00C114E7"/>
    <w:rsid w:val="00C11D08"/>
    <w:rsid w:val="00C13B70"/>
    <w:rsid w:val="00C15B42"/>
    <w:rsid w:val="00C16AE3"/>
    <w:rsid w:val="00C2194B"/>
    <w:rsid w:val="00C24AEE"/>
    <w:rsid w:val="00C25A3C"/>
    <w:rsid w:val="00C26600"/>
    <w:rsid w:val="00C32837"/>
    <w:rsid w:val="00C32AC9"/>
    <w:rsid w:val="00C33154"/>
    <w:rsid w:val="00C3342F"/>
    <w:rsid w:val="00C33BC1"/>
    <w:rsid w:val="00C342A2"/>
    <w:rsid w:val="00C359D0"/>
    <w:rsid w:val="00C35D7E"/>
    <w:rsid w:val="00C364D9"/>
    <w:rsid w:val="00C371B9"/>
    <w:rsid w:val="00C40447"/>
    <w:rsid w:val="00C4170B"/>
    <w:rsid w:val="00C41A69"/>
    <w:rsid w:val="00C41DB9"/>
    <w:rsid w:val="00C4229E"/>
    <w:rsid w:val="00C426EC"/>
    <w:rsid w:val="00C43B79"/>
    <w:rsid w:val="00C451F0"/>
    <w:rsid w:val="00C45407"/>
    <w:rsid w:val="00C457DE"/>
    <w:rsid w:val="00C46823"/>
    <w:rsid w:val="00C51955"/>
    <w:rsid w:val="00C5223A"/>
    <w:rsid w:val="00C5283A"/>
    <w:rsid w:val="00C5483E"/>
    <w:rsid w:val="00C56153"/>
    <w:rsid w:val="00C56CBB"/>
    <w:rsid w:val="00C600F8"/>
    <w:rsid w:val="00C611A7"/>
    <w:rsid w:val="00C64908"/>
    <w:rsid w:val="00C65909"/>
    <w:rsid w:val="00C6709E"/>
    <w:rsid w:val="00C71618"/>
    <w:rsid w:val="00C71996"/>
    <w:rsid w:val="00C728B3"/>
    <w:rsid w:val="00C72FD1"/>
    <w:rsid w:val="00C74F43"/>
    <w:rsid w:val="00C80DDD"/>
    <w:rsid w:val="00C819E1"/>
    <w:rsid w:val="00C869BC"/>
    <w:rsid w:val="00C905B1"/>
    <w:rsid w:val="00C920B6"/>
    <w:rsid w:val="00C9258F"/>
    <w:rsid w:val="00C93DA8"/>
    <w:rsid w:val="00C94EFA"/>
    <w:rsid w:val="00C96291"/>
    <w:rsid w:val="00C96910"/>
    <w:rsid w:val="00C97D00"/>
    <w:rsid w:val="00CA0843"/>
    <w:rsid w:val="00CA18A7"/>
    <w:rsid w:val="00CA378E"/>
    <w:rsid w:val="00CA3B10"/>
    <w:rsid w:val="00CA679A"/>
    <w:rsid w:val="00CB18C5"/>
    <w:rsid w:val="00CB192A"/>
    <w:rsid w:val="00CB232D"/>
    <w:rsid w:val="00CB4BC7"/>
    <w:rsid w:val="00CB626F"/>
    <w:rsid w:val="00CB6E71"/>
    <w:rsid w:val="00CB6EB7"/>
    <w:rsid w:val="00CC0D24"/>
    <w:rsid w:val="00CC1532"/>
    <w:rsid w:val="00CC2DF9"/>
    <w:rsid w:val="00CC358E"/>
    <w:rsid w:val="00CC6D3F"/>
    <w:rsid w:val="00CC72B7"/>
    <w:rsid w:val="00CD4360"/>
    <w:rsid w:val="00CD58F2"/>
    <w:rsid w:val="00CD672B"/>
    <w:rsid w:val="00CD76A4"/>
    <w:rsid w:val="00CD795D"/>
    <w:rsid w:val="00CE1D05"/>
    <w:rsid w:val="00CE2921"/>
    <w:rsid w:val="00CE2C82"/>
    <w:rsid w:val="00CE36CA"/>
    <w:rsid w:val="00CE7BF5"/>
    <w:rsid w:val="00CF141C"/>
    <w:rsid w:val="00CF42E8"/>
    <w:rsid w:val="00CF5055"/>
    <w:rsid w:val="00CF50F1"/>
    <w:rsid w:val="00CF76EF"/>
    <w:rsid w:val="00D02E2A"/>
    <w:rsid w:val="00D074AF"/>
    <w:rsid w:val="00D11759"/>
    <w:rsid w:val="00D13C06"/>
    <w:rsid w:val="00D14304"/>
    <w:rsid w:val="00D16C4E"/>
    <w:rsid w:val="00D24995"/>
    <w:rsid w:val="00D25FD2"/>
    <w:rsid w:val="00D2627A"/>
    <w:rsid w:val="00D2702C"/>
    <w:rsid w:val="00D30709"/>
    <w:rsid w:val="00D3096A"/>
    <w:rsid w:val="00D30F7E"/>
    <w:rsid w:val="00D3119C"/>
    <w:rsid w:val="00D311F8"/>
    <w:rsid w:val="00D332D8"/>
    <w:rsid w:val="00D3386B"/>
    <w:rsid w:val="00D40200"/>
    <w:rsid w:val="00D4075B"/>
    <w:rsid w:val="00D44320"/>
    <w:rsid w:val="00D448A0"/>
    <w:rsid w:val="00D44D68"/>
    <w:rsid w:val="00D460AE"/>
    <w:rsid w:val="00D475EB"/>
    <w:rsid w:val="00D500AA"/>
    <w:rsid w:val="00D502C3"/>
    <w:rsid w:val="00D51A5C"/>
    <w:rsid w:val="00D51B93"/>
    <w:rsid w:val="00D52CEB"/>
    <w:rsid w:val="00D5601D"/>
    <w:rsid w:val="00D6064E"/>
    <w:rsid w:val="00D60BED"/>
    <w:rsid w:val="00D6118F"/>
    <w:rsid w:val="00D62C57"/>
    <w:rsid w:val="00D71817"/>
    <w:rsid w:val="00D75706"/>
    <w:rsid w:val="00D77A78"/>
    <w:rsid w:val="00D80592"/>
    <w:rsid w:val="00D8275D"/>
    <w:rsid w:val="00D82959"/>
    <w:rsid w:val="00D832C0"/>
    <w:rsid w:val="00D833AB"/>
    <w:rsid w:val="00D84089"/>
    <w:rsid w:val="00D91999"/>
    <w:rsid w:val="00D94205"/>
    <w:rsid w:val="00D94A7E"/>
    <w:rsid w:val="00D95074"/>
    <w:rsid w:val="00D9541F"/>
    <w:rsid w:val="00D95C08"/>
    <w:rsid w:val="00D95F5A"/>
    <w:rsid w:val="00DA0EC6"/>
    <w:rsid w:val="00DA345D"/>
    <w:rsid w:val="00DA57A6"/>
    <w:rsid w:val="00DA68E1"/>
    <w:rsid w:val="00DA77EF"/>
    <w:rsid w:val="00DB08F1"/>
    <w:rsid w:val="00DB2B5A"/>
    <w:rsid w:val="00DB30E3"/>
    <w:rsid w:val="00DB515F"/>
    <w:rsid w:val="00DB61D4"/>
    <w:rsid w:val="00DC05DB"/>
    <w:rsid w:val="00DC0E67"/>
    <w:rsid w:val="00DC16D7"/>
    <w:rsid w:val="00DC1AD4"/>
    <w:rsid w:val="00DC4EE0"/>
    <w:rsid w:val="00DD2DE5"/>
    <w:rsid w:val="00DD30F1"/>
    <w:rsid w:val="00DE036E"/>
    <w:rsid w:val="00DE045D"/>
    <w:rsid w:val="00DE0BC5"/>
    <w:rsid w:val="00DE199A"/>
    <w:rsid w:val="00DE33B8"/>
    <w:rsid w:val="00DE5C5A"/>
    <w:rsid w:val="00DE7095"/>
    <w:rsid w:val="00DF1613"/>
    <w:rsid w:val="00DF2A9B"/>
    <w:rsid w:val="00DF45F8"/>
    <w:rsid w:val="00DF4E3B"/>
    <w:rsid w:val="00DF5A7B"/>
    <w:rsid w:val="00DF773A"/>
    <w:rsid w:val="00E01750"/>
    <w:rsid w:val="00E032EA"/>
    <w:rsid w:val="00E04FF8"/>
    <w:rsid w:val="00E07417"/>
    <w:rsid w:val="00E1186C"/>
    <w:rsid w:val="00E11A20"/>
    <w:rsid w:val="00E13105"/>
    <w:rsid w:val="00E133AF"/>
    <w:rsid w:val="00E13893"/>
    <w:rsid w:val="00E163D0"/>
    <w:rsid w:val="00E166E2"/>
    <w:rsid w:val="00E16D66"/>
    <w:rsid w:val="00E16E7D"/>
    <w:rsid w:val="00E17119"/>
    <w:rsid w:val="00E20322"/>
    <w:rsid w:val="00E20718"/>
    <w:rsid w:val="00E21E86"/>
    <w:rsid w:val="00E22634"/>
    <w:rsid w:val="00E23B96"/>
    <w:rsid w:val="00E2743A"/>
    <w:rsid w:val="00E309C4"/>
    <w:rsid w:val="00E324F8"/>
    <w:rsid w:val="00E34F7A"/>
    <w:rsid w:val="00E35221"/>
    <w:rsid w:val="00E36DF7"/>
    <w:rsid w:val="00E370AA"/>
    <w:rsid w:val="00E37BDA"/>
    <w:rsid w:val="00E37EB6"/>
    <w:rsid w:val="00E41C44"/>
    <w:rsid w:val="00E52E84"/>
    <w:rsid w:val="00E53C5B"/>
    <w:rsid w:val="00E54194"/>
    <w:rsid w:val="00E549BD"/>
    <w:rsid w:val="00E60078"/>
    <w:rsid w:val="00E60820"/>
    <w:rsid w:val="00E63CBF"/>
    <w:rsid w:val="00E65848"/>
    <w:rsid w:val="00E6607F"/>
    <w:rsid w:val="00E66F93"/>
    <w:rsid w:val="00E676C4"/>
    <w:rsid w:val="00E737F0"/>
    <w:rsid w:val="00E74AEF"/>
    <w:rsid w:val="00E74B73"/>
    <w:rsid w:val="00E754D0"/>
    <w:rsid w:val="00E7668C"/>
    <w:rsid w:val="00E76B91"/>
    <w:rsid w:val="00E8017B"/>
    <w:rsid w:val="00E84092"/>
    <w:rsid w:val="00E84A6D"/>
    <w:rsid w:val="00E85803"/>
    <w:rsid w:val="00E8698F"/>
    <w:rsid w:val="00E95D60"/>
    <w:rsid w:val="00E96AEA"/>
    <w:rsid w:val="00E96D5B"/>
    <w:rsid w:val="00E97A4A"/>
    <w:rsid w:val="00EA0B05"/>
    <w:rsid w:val="00EA2157"/>
    <w:rsid w:val="00EA444D"/>
    <w:rsid w:val="00EA6048"/>
    <w:rsid w:val="00EB162E"/>
    <w:rsid w:val="00EB22D8"/>
    <w:rsid w:val="00EB4A58"/>
    <w:rsid w:val="00EB697B"/>
    <w:rsid w:val="00EB74C0"/>
    <w:rsid w:val="00EB79C4"/>
    <w:rsid w:val="00EC00FB"/>
    <w:rsid w:val="00EC33C7"/>
    <w:rsid w:val="00EC5438"/>
    <w:rsid w:val="00EC5E0A"/>
    <w:rsid w:val="00ED031A"/>
    <w:rsid w:val="00ED295E"/>
    <w:rsid w:val="00ED51A9"/>
    <w:rsid w:val="00ED53F1"/>
    <w:rsid w:val="00ED71AA"/>
    <w:rsid w:val="00EE02C7"/>
    <w:rsid w:val="00EE2010"/>
    <w:rsid w:val="00EE3D94"/>
    <w:rsid w:val="00EE5DCF"/>
    <w:rsid w:val="00EE7FD5"/>
    <w:rsid w:val="00EF2A94"/>
    <w:rsid w:val="00EF4DBE"/>
    <w:rsid w:val="00EF7AB3"/>
    <w:rsid w:val="00EF7C3B"/>
    <w:rsid w:val="00EF7DE2"/>
    <w:rsid w:val="00F01B42"/>
    <w:rsid w:val="00F02755"/>
    <w:rsid w:val="00F0342A"/>
    <w:rsid w:val="00F03B39"/>
    <w:rsid w:val="00F04065"/>
    <w:rsid w:val="00F07140"/>
    <w:rsid w:val="00F101FA"/>
    <w:rsid w:val="00F111F4"/>
    <w:rsid w:val="00F12650"/>
    <w:rsid w:val="00F12790"/>
    <w:rsid w:val="00F12D32"/>
    <w:rsid w:val="00F16D63"/>
    <w:rsid w:val="00F176DE"/>
    <w:rsid w:val="00F1791A"/>
    <w:rsid w:val="00F200FB"/>
    <w:rsid w:val="00F2302A"/>
    <w:rsid w:val="00F23E9E"/>
    <w:rsid w:val="00F25B62"/>
    <w:rsid w:val="00F25CE0"/>
    <w:rsid w:val="00F30D23"/>
    <w:rsid w:val="00F31584"/>
    <w:rsid w:val="00F321CE"/>
    <w:rsid w:val="00F34EBD"/>
    <w:rsid w:val="00F37CB1"/>
    <w:rsid w:val="00F42FD7"/>
    <w:rsid w:val="00F45E47"/>
    <w:rsid w:val="00F528DC"/>
    <w:rsid w:val="00F52B8E"/>
    <w:rsid w:val="00F52C13"/>
    <w:rsid w:val="00F533CE"/>
    <w:rsid w:val="00F53842"/>
    <w:rsid w:val="00F54B7D"/>
    <w:rsid w:val="00F54BF1"/>
    <w:rsid w:val="00F55E7C"/>
    <w:rsid w:val="00F5691F"/>
    <w:rsid w:val="00F61A0D"/>
    <w:rsid w:val="00F62A8E"/>
    <w:rsid w:val="00F6316B"/>
    <w:rsid w:val="00F71BC3"/>
    <w:rsid w:val="00F77456"/>
    <w:rsid w:val="00F80757"/>
    <w:rsid w:val="00F81327"/>
    <w:rsid w:val="00F8141C"/>
    <w:rsid w:val="00F82130"/>
    <w:rsid w:val="00F824C0"/>
    <w:rsid w:val="00F83407"/>
    <w:rsid w:val="00F84989"/>
    <w:rsid w:val="00F85EC3"/>
    <w:rsid w:val="00F94AF2"/>
    <w:rsid w:val="00F957F7"/>
    <w:rsid w:val="00F95DC8"/>
    <w:rsid w:val="00F978C5"/>
    <w:rsid w:val="00FA2A4F"/>
    <w:rsid w:val="00FA34BE"/>
    <w:rsid w:val="00FA707B"/>
    <w:rsid w:val="00FB1BDF"/>
    <w:rsid w:val="00FB1D00"/>
    <w:rsid w:val="00FB2D98"/>
    <w:rsid w:val="00FB6DDC"/>
    <w:rsid w:val="00FC037D"/>
    <w:rsid w:val="00FC1EF4"/>
    <w:rsid w:val="00FC500A"/>
    <w:rsid w:val="00FC6146"/>
    <w:rsid w:val="00FD054E"/>
    <w:rsid w:val="00FD0F8F"/>
    <w:rsid w:val="00FD53C2"/>
    <w:rsid w:val="00FD5B84"/>
    <w:rsid w:val="00FE24BF"/>
    <w:rsid w:val="00FE281A"/>
    <w:rsid w:val="00FE29F7"/>
    <w:rsid w:val="00FE35D0"/>
    <w:rsid w:val="00FE5217"/>
    <w:rsid w:val="00FF206E"/>
    <w:rsid w:val="00FF397A"/>
    <w:rsid w:val="00FF569C"/>
    <w:rsid w:val="00FF726C"/>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0A64"/>
  <w15:chartTrackingRefBased/>
  <w15:docId w15:val="{3E7F98A7-2C20-4A1E-A051-01BC34DF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z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075B"/>
    <w:pPr>
      <w:spacing w:after="0" w:line="240" w:lineRule="auto"/>
    </w:pPr>
    <w:rPr>
      <w:rFonts w:eastAsia="Times New Roman"/>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4075B"/>
    <w:rPr>
      <w:color w:val="0000FF"/>
      <w:u w:val="single"/>
    </w:rPr>
  </w:style>
  <w:style w:type="paragraph" w:styleId="NormalWeb">
    <w:name w:val="Normal (Web)"/>
    <w:basedOn w:val="Normal"/>
    <w:semiHidden/>
    <w:unhideWhenUsed/>
    <w:rsid w:val="00D4075B"/>
  </w:style>
  <w:style w:type="paragraph" w:styleId="ListParagraph">
    <w:name w:val="List Paragraph"/>
    <w:basedOn w:val="Normal"/>
    <w:uiPriority w:val="34"/>
    <w:qFormat/>
    <w:rsid w:val="00D4075B"/>
    <w:pPr>
      <w:overflowPunct w:val="0"/>
      <w:autoSpaceDE w:val="0"/>
      <w:autoSpaceDN w:val="0"/>
      <w:adjustRightInd w:val="0"/>
      <w:ind w:left="720"/>
    </w:pPr>
    <w:rPr>
      <w:szCs w:val="20"/>
    </w:rPr>
  </w:style>
  <w:style w:type="character" w:styleId="Strong">
    <w:name w:val="Strong"/>
    <w:basedOn w:val="DefaultParagraphFont"/>
    <w:qFormat/>
    <w:rsid w:val="00D4075B"/>
    <w:rPr>
      <w:b/>
      <w:bCs/>
    </w:rPr>
  </w:style>
  <w:style w:type="paragraph" w:styleId="BalloonText">
    <w:name w:val="Balloon Text"/>
    <w:basedOn w:val="Normal"/>
    <w:link w:val="BalloonTextChar"/>
    <w:uiPriority w:val="99"/>
    <w:semiHidden/>
    <w:unhideWhenUsed/>
    <w:rsid w:val="006E3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58"/>
    <w:rPr>
      <w:rFonts w:ascii="Segoe UI" w:eastAsia="Times New Roman"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erian.com/fraud/center.html" TargetMode="External"/><Relationship Id="rId13" Type="http://schemas.openxmlformats.org/officeDocument/2006/relationships/hyperlink" Target="https://www.identitytheft.gov" TargetMode="External"/><Relationship Id="rId3" Type="http://schemas.openxmlformats.org/officeDocument/2006/relationships/settings" Target="settings.xml"/><Relationship Id="rId7" Type="http://schemas.openxmlformats.org/officeDocument/2006/relationships/hyperlink" Target="http://www.equifax.com" TargetMode="External"/><Relationship Id="rId12" Type="http://schemas.openxmlformats.org/officeDocument/2006/relationships/hyperlink" Target="https://ago.mo.gov/docs/default-source/publications/dispute-letter-for-exisiting-accounts.doc?sfvrsn=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audalerts.equifax.com" TargetMode="External"/><Relationship Id="rId11" Type="http://schemas.openxmlformats.org/officeDocument/2006/relationships/hyperlink" Target="http://www.transunion.com" TargetMode="External"/><Relationship Id="rId5" Type="http://schemas.openxmlformats.org/officeDocument/2006/relationships/image" Target="media/image1.png"/><Relationship Id="rId15" Type="http://schemas.openxmlformats.org/officeDocument/2006/relationships/hyperlink" Target="mailto:GArtmitage@thecmhs.com" TargetMode="External"/><Relationship Id="rId10" Type="http://schemas.openxmlformats.org/officeDocument/2006/relationships/hyperlink" Target="http://www.transunion.com/personal-credit/credit-disputes/fraud-alerts.page" TargetMode="External"/><Relationship Id="rId4" Type="http://schemas.openxmlformats.org/officeDocument/2006/relationships/webSettings" Target="webSettings.xml"/><Relationship Id="rId9" Type="http://schemas.openxmlformats.org/officeDocument/2006/relationships/hyperlink" Target="http://www.experian.com" TargetMode="External"/><Relationship Id="rId14" Type="http://schemas.openxmlformats.org/officeDocument/2006/relationships/hyperlink" Target="https://ago.mo.gov/docs/default-source/publications/identitytheft.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Pratt</dc:creator>
  <cp:keywords/>
  <dc:description/>
  <cp:lastModifiedBy>Julie Pratt</cp:lastModifiedBy>
  <cp:revision>2</cp:revision>
  <cp:lastPrinted>2016-11-29T16:41:00Z</cp:lastPrinted>
  <dcterms:created xsi:type="dcterms:W3CDTF">2016-11-29T16:30:00Z</dcterms:created>
  <dcterms:modified xsi:type="dcterms:W3CDTF">2016-11-29T16:41:00Z</dcterms:modified>
</cp:coreProperties>
</file>